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2C56EC8DEB4445DCB10537369018E2ED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C16855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2015072702060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42663" w:rsidRDefault="00A76790" w:rsidP="008309DF">
            <w:pPr>
              <w:spacing w:line="240" w:lineRule="auto"/>
              <w:rPr>
                <w:szCs w:val="22"/>
                <w:rtl/>
              </w:rPr>
            </w:pPr>
            <w:sdt>
              <w:sdtPr>
                <w:rPr>
                  <w:rFonts w:hint="cs"/>
                  <w:szCs w:val="22"/>
                  <w:rtl/>
                </w:rPr>
                <w:id w:val="78207390"/>
                <w:placeholder>
                  <w:docPart w:val="3A19126A7F62421EADF18BEA91813DBA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C16855" w:rsidRPr="00D42663">
                  <w:rPr>
                    <w:rFonts w:hint="cs"/>
                    <w:szCs w:val="22"/>
                    <w:rtl/>
                    <w:lang w:bidi="he-IL"/>
                  </w:rPr>
                  <w:t>ירושלים</w:t>
                </w:r>
              </w:sdtContent>
            </w:sdt>
            <w:r w:rsidR="001E2356" w:rsidRPr="00D42663">
              <w:rPr>
                <w:rFonts w:hint="cs"/>
                <w:szCs w:val="22"/>
                <w:rtl/>
              </w:rPr>
              <w:t>,</w:t>
            </w:r>
          </w:p>
        </w:tc>
        <w:tc>
          <w:tcPr>
            <w:tcW w:w="2093" w:type="dxa"/>
          </w:tcPr>
          <w:p w:rsidR="001E2356" w:rsidRPr="00D42663" w:rsidRDefault="00070AF8" w:rsidP="008309D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D42663">
              <w:rPr>
                <w:szCs w:val="22"/>
                <w:rtl/>
              </w:rPr>
              <w:fldChar w:fldCharType="begin"/>
            </w:r>
            <w:r w:rsidR="00AC4F4E" w:rsidRPr="00D42663">
              <w:rPr>
                <w:szCs w:val="22"/>
                <w:rtl/>
                <w:lang w:bidi="he-IL"/>
              </w:rPr>
              <w:instrText xml:space="preserve"> </w:instrText>
            </w:r>
            <w:r w:rsidR="00AC4F4E" w:rsidRPr="00D42663">
              <w:rPr>
                <w:rFonts w:hint="cs"/>
                <w:szCs w:val="22"/>
                <w:lang w:bidi="he-IL"/>
              </w:rPr>
              <w:instrText>CREATEDATE  \@ "d</w:instrText>
            </w:r>
            <w:r w:rsidR="00AC4F4E" w:rsidRPr="00D42663">
              <w:rPr>
                <w:rFonts w:hint="cs"/>
                <w:szCs w:val="22"/>
                <w:rtl/>
                <w:lang w:bidi="he-IL"/>
              </w:rPr>
              <w:instrText xml:space="preserve"> ב</w:instrText>
            </w:r>
            <w:r w:rsidR="00AC4F4E" w:rsidRPr="00D42663">
              <w:rPr>
                <w:rFonts w:hint="cs"/>
                <w:szCs w:val="22"/>
                <w:lang w:bidi="he-IL"/>
              </w:rPr>
              <w:instrText>MMMM yyyy" \h  \* MERGEFORMAT</w:instrText>
            </w:r>
            <w:r w:rsidR="00AC4F4E" w:rsidRPr="00D42663">
              <w:rPr>
                <w:szCs w:val="22"/>
                <w:rtl/>
                <w:lang w:bidi="he-IL"/>
              </w:rPr>
              <w:instrText xml:space="preserve"> </w:instrText>
            </w:r>
            <w:r w:rsidRPr="00D42663">
              <w:rPr>
                <w:szCs w:val="22"/>
                <w:rtl/>
              </w:rPr>
              <w:fldChar w:fldCharType="separate"/>
            </w:r>
            <w:r w:rsidR="00C16855" w:rsidRPr="00D42663">
              <w:rPr>
                <w:noProof/>
                <w:szCs w:val="22"/>
                <w:rtl/>
              </w:rPr>
              <w:t>‏</w:t>
            </w:r>
            <w:r w:rsidR="00C16855" w:rsidRPr="00D42663">
              <w:rPr>
                <w:noProof/>
                <w:szCs w:val="22"/>
                <w:rtl/>
                <w:lang w:bidi="he-IL"/>
              </w:rPr>
              <w:t>י</w:t>
            </w:r>
            <w:r w:rsidR="00C16855" w:rsidRPr="00D42663">
              <w:rPr>
                <w:noProof/>
                <w:szCs w:val="22"/>
                <w:rtl/>
              </w:rPr>
              <w:t>"</w:t>
            </w:r>
            <w:r w:rsidR="00C16855" w:rsidRPr="00D42663">
              <w:rPr>
                <w:noProof/>
                <w:szCs w:val="22"/>
                <w:rtl/>
                <w:lang w:bidi="he-IL"/>
              </w:rPr>
              <w:t>א באב תשע</w:t>
            </w:r>
            <w:r w:rsidR="00C16855" w:rsidRPr="00D42663">
              <w:rPr>
                <w:noProof/>
                <w:szCs w:val="22"/>
                <w:rtl/>
              </w:rPr>
              <w:t>"</w:t>
            </w:r>
            <w:r w:rsidR="00C16855" w:rsidRPr="00D42663">
              <w:rPr>
                <w:noProof/>
                <w:szCs w:val="22"/>
                <w:rtl/>
                <w:lang w:bidi="he-IL"/>
              </w:rPr>
              <w:t>ה</w:t>
            </w:r>
            <w:r w:rsidRPr="00D42663">
              <w:rPr>
                <w:szCs w:val="22"/>
                <w:rtl/>
              </w:rPr>
              <w:fldChar w:fldCharType="end"/>
            </w:r>
          </w:p>
        </w:tc>
      </w:tr>
      <w:tr w:rsidR="001E2356" w:rsidRPr="00DA3A45" w:rsidTr="001E2EF2">
        <w:tc>
          <w:tcPr>
            <w:tcW w:w="1192" w:type="dxa"/>
          </w:tcPr>
          <w:p w:rsidR="001E2356" w:rsidRPr="00D42663" w:rsidRDefault="001E2356" w:rsidP="008309DF">
            <w:pPr>
              <w:spacing w:line="240" w:lineRule="auto"/>
              <w:rPr>
                <w:szCs w:val="22"/>
                <w:rtl/>
              </w:rPr>
            </w:pPr>
          </w:p>
        </w:tc>
        <w:tc>
          <w:tcPr>
            <w:tcW w:w="2093" w:type="dxa"/>
          </w:tcPr>
          <w:p w:rsidR="001E2356" w:rsidRPr="00D42663" w:rsidRDefault="00070AF8" w:rsidP="008309D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D42663">
              <w:rPr>
                <w:szCs w:val="22"/>
                <w:rtl/>
              </w:rPr>
              <w:fldChar w:fldCharType="begin"/>
            </w:r>
            <w:r w:rsidR="00AC4F4E" w:rsidRPr="00D42663">
              <w:rPr>
                <w:szCs w:val="22"/>
                <w:rtl/>
                <w:lang w:bidi="he-IL"/>
              </w:rPr>
              <w:instrText xml:space="preserve"> </w:instrText>
            </w:r>
            <w:r w:rsidR="00AC4F4E" w:rsidRPr="00D42663">
              <w:rPr>
                <w:rFonts w:hint="cs"/>
                <w:szCs w:val="22"/>
                <w:lang w:bidi="he-IL"/>
              </w:rPr>
              <w:instrText>CREATEDATE  \@ "dd</w:instrText>
            </w:r>
            <w:r w:rsidR="00AC4F4E" w:rsidRPr="00D42663">
              <w:rPr>
                <w:rFonts w:hint="cs"/>
                <w:szCs w:val="22"/>
                <w:rtl/>
                <w:lang w:bidi="he-IL"/>
              </w:rPr>
              <w:instrText xml:space="preserve"> ב</w:instrText>
            </w:r>
            <w:r w:rsidR="00AC4F4E" w:rsidRPr="00D42663">
              <w:rPr>
                <w:rFonts w:hint="cs"/>
                <w:szCs w:val="22"/>
                <w:lang w:bidi="he-IL"/>
              </w:rPr>
              <w:instrText>MMMM yyyy"  \* MERGEFORMAT</w:instrText>
            </w:r>
            <w:r w:rsidR="00AC4F4E" w:rsidRPr="00D42663">
              <w:rPr>
                <w:szCs w:val="22"/>
                <w:rtl/>
                <w:lang w:bidi="he-IL"/>
              </w:rPr>
              <w:instrText xml:space="preserve"> </w:instrText>
            </w:r>
            <w:r w:rsidRPr="00D42663">
              <w:rPr>
                <w:szCs w:val="22"/>
                <w:rtl/>
              </w:rPr>
              <w:fldChar w:fldCharType="separate"/>
            </w:r>
            <w:r w:rsidR="00C16855" w:rsidRPr="00D42663">
              <w:rPr>
                <w:noProof/>
                <w:szCs w:val="22"/>
                <w:rtl/>
              </w:rPr>
              <w:t xml:space="preserve">‏27 </w:t>
            </w:r>
            <w:r w:rsidR="00C16855" w:rsidRPr="00D42663">
              <w:rPr>
                <w:noProof/>
                <w:szCs w:val="22"/>
                <w:rtl/>
                <w:lang w:bidi="he-IL"/>
              </w:rPr>
              <w:t xml:space="preserve">ביולי </w:t>
            </w:r>
            <w:r w:rsidR="00C16855" w:rsidRPr="00D42663">
              <w:rPr>
                <w:noProof/>
                <w:szCs w:val="22"/>
                <w:rtl/>
              </w:rPr>
              <w:t>2015</w:t>
            </w:r>
            <w:r w:rsidRPr="00D42663">
              <w:rPr>
                <w:szCs w:val="22"/>
                <w:rtl/>
              </w:rPr>
              <w:fldChar w:fldCharType="end"/>
            </w: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A76790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48A7B69B60D24F7597FB3D55F0933BF2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C16855">
                  <w:rPr>
                    <w:rFonts w:hint="cs"/>
                    <w:rtl/>
                    <w:lang w:bidi="he-IL"/>
                  </w:rPr>
                  <w:t>2015072702060</w:t>
                </w:r>
              </w:sdtContent>
            </w:sdt>
          </w:p>
        </w:tc>
      </w:tr>
    </w:tbl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p w:rsidR="00980DD7" w:rsidRPr="00DA3A45" w:rsidRDefault="00980DD7" w:rsidP="00156CCF">
      <w:pPr>
        <w:spacing w:line="240" w:lineRule="auto"/>
        <w:rPr>
          <w:rtl/>
        </w:rPr>
      </w:pPr>
    </w:p>
    <w:p w:rsidR="00EC1869" w:rsidRPr="0097344C" w:rsidRDefault="001E2356" w:rsidP="00EC1869">
      <w:pPr>
        <w:spacing w:line="240" w:lineRule="auto"/>
        <w:jc w:val="center"/>
        <w:rPr>
          <w:szCs w:val="22"/>
          <w:u w:val="single"/>
          <w:rtl/>
        </w:rPr>
      </w:pPr>
      <w:r w:rsidRPr="0097344C">
        <w:rPr>
          <w:rFonts w:hint="cs"/>
          <w:szCs w:val="22"/>
          <w:rtl/>
        </w:rPr>
        <w:t xml:space="preserve">הנדון: </w:t>
      </w:r>
      <w:sdt>
        <w:sdtPr>
          <w:rPr>
            <w:rFonts w:hint="cs"/>
            <w:szCs w:val="22"/>
            <w:u w:val="single"/>
            <w:rtl/>
          </w:rPr>
          <w:alias w:val="הנדון"/>
          <w:tag w:val="הנדון"/>
          <w:id w:val="92385585"/>
          <w:placeholder>
            <w:docPart w:val="70962BD190324EF18CC582C3CB834BD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C16855" w:rsidRPr="0097344C">
            <w:rPr>
              <w:rFonts w:hint="cs"/>
              <w:szCs w:val="22"/>
              <w:u w:val="single"/>
              <w:rtl/>
            </w:rPr>
            <w:t xml:space="preserve">פרוטוקול שאלות/תשובות - קול קורא 313/2015 - בקשה לקבלת מידע </w:t>
          </w:r>
          <w:r w:rsidR="00C16855" w:rsidRPr="0097344C">
            <w:rPr>
              <w:rFonts w:hint="cs"/>
              <w:szCs w:val="22"/>
              <w:u w:val="single"/>
            </w:rPr>
            <w:t>RFI</w:t>
          </w:r>
          <w:r w:rsidR="00C16855" w:rsidRPr="0097344C">
            <w:rPr>
              <w:rFonts w:hint="cs"/>
              <w:szCs w:val="22"/>
              <w:u w:val="single"/>
              <w:rtl/>
            </w:rPr>
            <w:t xml:space="preserve"> לאספקת דיור זמני בבנייה מהירה לנזקקי דיור בשעת חירום בישראל</w:t>
          </w:r>
        </w:sdtContent>
      </w:sdt>
    </w:p>
    <w:p w:rsidR="001E2356" w:rsidRPr="0097344C" w:rsidRDefault="001E2356" w:rsidP="00156CCF">
      <w:pPr>
        <w:spacing w:line="240" w:lineRule="auto"/>
        <w:rPr>
          <w:szCs w:val="22"/>
          <w:rtl/>
        </w:rPr>
      </w:pPr>
      <w:bookmarkStart w:id="1" w:name="start"/>
      <w:bookmarkEnd w:id="1"/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576"/>
        <w:gridCol w:w="4448"/>
        <w:gridCol w:w="4219"/>
      </w:tblGrid>
      <w:tr w:rsidR="005277CC" w:rsidRPr="0097344C" w:rsidTr="001C5810">
        <w:tc>
          <w:tcPr>
            <w:tcW w:w="576" w:type="dxa"/>
          </w:tcPr>
          <w:p w:rsidR="005277CC" w:rsidRPr="0097344C" w:rsidRDefault="005277CC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מס'</w:t>
            </w:r>
          </w:p>
        </w:tc>
        <w:tc>
          <w:tcPr>
            <w:tcW w:w="4448" w:type="dxa"/>
          </w:tcPr>
          <w:p w:rsidR="005277CC" w:rsidRPr="0097344C" w:rsidRDefault="005277CC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שאלה</w:t>
            </w:r>
          </w:p>
        </w:tc>
        <w:tc>
          <w:tcPr>
            <w:tcW w:w="4219" w:type="dxa"/>
          </w:tcPr>
          <w:p w:rsidR="005277CC" w:rsidRPr="0097344C" w:rsidRDefault="005277CC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תשובה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1.</w:t>
            </w:r>
          </w:p>
        </w:tc>
        <w:tc>
          <w:tcPr>
            <w:tcW w:w="4448" w:type="dxa"/>
          </w:tcPr>
          <w:p w:rsidR="005277CC" w:rsidRPr="0097344C" w:rsidRDefault="00F34929" w:rsidP="00094917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בנוגע למכרז שבנדון, היה לנו סיווג קבלני ג' 5 אשר ירד</w:t>
            </w:r>
            <w:r w:rsidR="00094917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בעקבות נושא טכני של היערכות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חשבונאית בקבוצת החברות שלנו.</w:t>
            </w:r>
            <w:r w:rsidR="009638DD" w:rsidRPr="0097344C">
              <w:rPr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אנו כיום עם סיווג ג' 1 בענף 100 ו – ג' 2 בענף 140 – מבנים טרומיים.</w:t>
            </w:r>
            <w:r w:rsidR="009638DD" w:rsidRPr="0097344C">
              <w:rPr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האם אנו יכולים לענות על הקול קורא</w:t>
            </w:r>
            <w:r w:rsidR="00FE1B04">
              <w:rPr>
                <w:rFonts w:hint="cs"/>
                <w:szCs w:val="22"/>
                <w:rtl/>
                <w:lang w:bidi="he-IL"/>
              </w:rPr>
              <w:t>;</w:t>
            </w:r>
          </w:p>
        </w:tc>
        <w:tc>
          <w:tcPr>
            <w:tcW w:w="4219" w:type="dxa"/>
          </w:tcPr>
          <w:p w:rsidR="00D12340" w:rsidRPr="0097344C" w:rsidRDefault="00FE1B04" w:rsidP="00D941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  <w:lang w:bidi="he-IL"/>
              </w:rPr>
              <w:t>אין מניעה להגיש הצעה,</w:t>
            </w:r>
            <w:r w:rsidR="00C3561F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>
              <w:rPr>
                <w:rFonts w:hint="cs"/>
                <w:szCs w:val="22"/>
                <w:rtl/>
                <w:lang w:bidi="he-IL"/>
              </w:rPr>
              <w:t>ראה האמור</w:t>
            </w:r>
            <w:r w:rsidR="00C3561F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>
              <w:rPr>
                <w:rFonts w:hint="cs"/>
                <w:szCs w:val="22"/>
                <w:rtl/>
                <w:lang w:bidi="he-IL"/>
              </w:rPr>
              <w:t>ב</w:t>
            </w:r>
            <w:r w:rsidR="00C3561F" w:rsidRPr="0097344C">
              <w:rPr>
                <w:rFonts w:hint="cs"/>
                <w:szCs w:val="22"/>
                <w:rtl/>
                <w:lang w:bidi="he-IL"/>
              </w:rPr>
              <w:t xml:space="preserve">סעיף </w:t>
            </w:r>
            <w:r w:rsidR="00A12211" w:rsidRPr="0097344C">
              <w:rPr>
                <w:rFonts w:hint="cs"/>
                <w:szCs w:val="22"/>
                <w:rtl/>
                <w:lang w:bidi="he-IL"/>
              </w:rPr>
              <w:t>2.1.2</w:t>
            </w:r>
            <w:r w:rsidR="00D62A00">
              <w:rPr>
                <w:rFonts w:hint="cs"/>
                <w:szCs w:val="22"/>
                <w:rtl/>
                <w:lang w:bidi="he-IL"/>
              </w:rPr>
              <w:t xml:space="preserve">. הדרישה לסיווג הקבלני הובאה </w:t>
            </w:r>
            <w:r w:rsidR="00C238A8">
              <w:rPr>
                <w:rFonts w:hint="cs"/>
                <w:szCs w:val="22"/>
                <w:rtl/>
                <w:lang w:bidi="he-IL"/>
              </w:rPr>
              <w:t>לידיע</w:t>
            </w:r>
            <w:r w:rsidR="00C238A8">
              <w:rPr>
                <w:rFonts w:hint="eastAsia"/>
                <w:szCs w:val="22"/>
                <w:rtl/>
                <w:lang w:bidi="he-IL"/>
              </w:rPr>
              <w:t>ה</w:t>
            </w:r>
            <w:r w:rsidR="00D62A00">
              <w:rPr>
                <w:rFonts w:hint="cs"/>
                <w:szCs w:val="22"/>
                <w:rtl/>
                <w:lang w:bidi="he-IL"/>
              </w:rPr>
              <w:t xml:space="preserve"> בלבד.</w:t>
            </w:r>
            <w:r w:rsidR="00D94109">
              <w:rPr>
                <w:rFonts w:hint="cs"/>
                <w:szCs w:val="22"/>
                <w:rtl/>
                <w:lang w:bidi="he-IL"/>
              </w:rPr>
              <w:t xml:space="preserve"> וזאת </w:t>
            </w:r>
            <w:r w:rsidR="00D62A00">
              <w:rPr>
                <w:rFonts w:hint="cs"/>
                <w:szCs w:val="22"/>
                <w:rtl/>
                <w:lang w:bidi="he-IL"/>
              </w:rPr>
              <w:t xml:space="preserve">לאור העובדה </w:t>
            </w:r>
            <w:r w:rsidR="00D94109">
              <w:rPr>
                <w:rFonts w:hint="cs"/>
                <w:szCs w:val="22"/>
                <w:rtl/>
                <w:lang w:bidi="he-IL"/>
              </w:rPr>
              <w:t>ש</w:t>
            </w:r>
            <w:r w:rsidR="00D62A00">
              <w:rPr>
                <w:rFonts w:hint="cs"/>
                <w:szCs w:val="22"/>
                <w:rtl/>
                <w:lang w:bidi="he-IL"/>
              </w:rPr>
              <w:t>בעת הקמת האתר בפועל</w:t>
            </w:r>
            <w:r w:rsidR="00C238A8">
              <w:rPr>
                <w:rFonts w:hint="cs"/>
                <w:szCs w:val="22"/>
                <w:rtl/>
                <w:lang w:bidi="he-IL"/>
              </w:rPr>
              <w:t>,</w:t>
            </w:r>
            <w:r w:rsidR="00D62A00">
              <w:rPr>
                <w:rFonts w:hint="cs"/>
                <w:szCs w:val="22"/>
                <w:rtl/>
                <w:lang w:bidi="he-IL"/>
              </w:rPr>
              <w:t xml:space="preserve"> יהיה צורך בסיווג קבלני מתאים;</w:t>
            </w:r>
            <w:r w:rsidR="00154DB9" w:rsidRPr="0097344C">
              <w:rPr>
                <w:szCs w:val="22"/>
                <w:rtl/>
              </w:rPr>
              <w:t xml:space="preserve"> 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2.</w:t>
            </w:r>
          </w:p>
        </w:tc>
        <w:tc>
          <w:tcPr>
            <w:tcW w:w="4448" w:type="dxa"/>
          </w:tcPr>
          <w:p w:rsidR="005277CC" w:rsidRPr="0097344C" w:rsidRDefault="00F86E31" w:rsidP="009638DD">
            <w:pPr>
              <w:spacing w:line="240" w:lineRule="auto"/>
              <w:rPr>
                <w:szCs w:val="22"/>
              </w:rPr>
            </w:pPr>
            <w:r w:rsidRPr="0097344C">
              <w:rPr>
                <w:szCs w:val="22"/>
                <w:rtl/>
                <w:lang w:bidi="he-IL"/>
              </w:rPr>
              <w:t>שטח ברוטו מוצע על ידכם 50 מ"ר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>,</w:t>
            </w:r>
            <w:r w:rsidRPr="0097344C">
              <w:rPr>
                <w:szCs w:val="22"/>
                <w:rtl/>
                <w:lang w:bidi="he-IL"/>
              </w:rPr>
              <w:t xml:space="preserve"> האם לוקח בחשבון שטחים ציבוריים.</w:t>
            </w:r>
            <w:r w:rsidR="009638DD" w:rsidRPr="0097344C">
              <w:rPr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מה שטח נטו נדרש?</w:t>
            </w:r>
          </w:p>
        </w:tc>
        <w:tc>
          <w:tcPr>
            <w:tcW w:w="4219" w:type="dxa"/>
          </w:tcPr>
          <w:p w:rsidR="00D12340" w:rsidRPr="0097344C" w:rsidRDefault="00B87277" w:rsidP="00C238A8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>השטח המצוין מתייחס לשטח</w:t>
            </w:r>
            <w:r w:rsidR="00BE1817">
              <w:rPr>
                <w:rFonts w:hint="cs"/>
                <w:szCs w:val="22"/>
                <w:rtl/>
                <w:lang w:bidi="he-IL"/>
              </w:rPr>
              <w:t xml:space="preserve"> יחידות הדיור </w:t>
            </w:r>
            <w:r w:rsidR="00C238A8">
              <w:rPr>
                <w:rFonts w:hint="cs"/>
                <w:szCs w:val="22"/>
                <w:rtl/>
                <w:lang w:bidi="he-IL"/>
              </w:rPr>
              <w:t>עצמן, ללא שטחים משותפים וללא שטחים ציבוריים;</w:t>
            </w:r>
            <w:r w:rsidR="00CD4D96">
              <w:rPr>
                <w:rFonts w:hint="cs"/>
                <w:szCs w:val="22"/>
                <w:rtl/>
                <w:lang w:bidi="he-IL"/>
              </w:rPr>
              <w:t xml:space="preserve"> 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3.</w:t>
            </w:r>
          </w:p>
        </w:tc>
        <w:tc>
          <w:tcPr>
            <w:tcW w:w="4448" w:type="dxa"/>
          </w:tcPr>
          <w:p w:rsidR="005277CC" w:rsidRPr="0097344C" w:rsidRDefault="00F86E31" w:rsidP="00156CCF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מי אחראי לביצוע עבודות הפיתוח באתר?</w:t>
            </w:r>
          </w:p>
        </w:tc>
        <w:tc>
          <w:tcPr>
            <w:tcW w:w="4219" w:type="dxa"/>
          </w:tcPr>
          <w:p w:rsidR="005277CC" w:rsidRPr="0097344C" w:rsidRDefault="003E37CC" w:rsidP="00D94109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בהתאם לסעיף 4</w:t>
            </w:r>
            <w:r w:rsidR="00D94109">
              <w:rPr>
                <w:rFonts w:hint="cs"/>
                <w:szCs w:val="22"/>
                <w:rtl/>
                <w:lang w:bidi="he-IL"/>
              </w:rPr>
              <w:t xml:space="preserve"> (חלוקת מטלות)</w:t>
            </w:r>
            <w:r w:rsidR="00D62A00">
              <w:rPr>
                <w:rFonts w:hint="cs"/>
                <w:szCs w:val="22"/>
                <w:rtl/>
                <w:lang w:bidi="he-IL"/>
              </w:rPr>
              <w:t>, ראה פ</w:t>
            </w:r>
            <w:r w:rsidR="00D94109">
              <w:rPr>
                <w:rFonts w:hint="cs"/>
                <w:szCs w:val="22"/>
                <w:rtl/>
                <w:lang w:bidi="he-IL"/>
              </w:rPr>
              <w:t>י</w:t>
            </w:r>
            <w:r w:rsidR="00D62A00">
              <w:rPr>
                <w:rFonts w:hint="cs"/>
                <w:szCs w:val="22"/>
                <w:rtl/>
                <w:lang w:bidi="he-IL"/>
              </w:rPr>
              <w:t>רוט בסעיף 4.1 (באחריות המציע) וסעיף 4.2 (</w:t>
            </w:r>
            <w:r w:rsidR="00D94109">
              <w:rPr>
                <w:rFonts w:hint="cs"/>
                <w:szCs w:val="22"/>
                <w:rtl/>
                <w:lang w:bidi="he-IL"/>
              </w:rPr>
              <w:t>ב</w:t>
            </w:r>
            <w:r w:rsidR="00D62A00">
              <w:rPr>
                <w:rFonts w:hint="cs"/>
                <w:szCs w:val="22"/>
                <w:rtl/>
                <w:lang w:bidi="he-IL"/>
              </w:rPr>
              <w:t>אחריות המזמינה)</w:t>
            </w:r>
            <w:r w:rsidR="00C238A8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4.</w:t>
            </w:r>
          </w:p>
        </w:tc>
        <w:tc>
          <w:tcPr>
            <w:tcW w:w="4448" w:type="dxa"/>
          </w:tcPr>
          <w:p w:rsidR="005277CC" w:rsidRPr="0097344C" w:rsidRDefault="006E3D3E" w:rsidP="009638DD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האם לכל דירה מוצמד ממד מה הדרישות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לממד?</w:t>
            </w:r>
          </w:p>
        </w:tc>
        <w:tc>
          <w:tcPr>
            <w:tcW w:w="4219" w:type="dxa"/>
          </w:tcPr>
          <w:p w:rsidR="00D12340" w:rsidRPr="0097344C" w:rsidRDefault="003E37CC" w:rsidP="0069500A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בהתאם לסעיף 3.5</w:t>
            </w:r>
            <w:r w:rsidR="0069500A">
              <w:rPr>
                <w:rFonts w:hint="cs"/>
                <w:szCs w:val="22"/>
                <w:rtl/>
                <w:lang w:bidi="he-IL"/>
              </w:rPr>
              <w:t>,</w:t>
            </w:r>
            <w:r w:rsidR="000E62F9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="0069500A" w:rsidRPr="0069500A">
              <w:rPr>
                <w:szCs w:val="22"/>
                <w:rtl/>
                <w:lang w:bidi="he-IL"/>
              </w:rPr>
              <w:t>אם ההצעה כוללת פתרון מיגון יש לתמחר אותו בנפרד</w:t>
            </w:r>
            <w:r w:rsidR="000E62F9">
              <w:rPr>
                <w:rFonts w:hint="cs"/>
                <w:szCs w:val="22"/>
                <w:rtl/>
                <w:lang w:bidi="he-IL"/>
              </w:rPr>
              <w:t>.</w:t>
            </w:r>
            <w:r w:rsidR="00C238A8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="0069500A" w:rsidRPr="0069500A">
              <w:rPr>
                <w:szCs w:val="22"/>
                <w:rtl/>
                <w:lang w:bidi="he-IL"/>
              </w:rPr>
              <w:t xml:space="preserve">דרישות </w:t>
            </w:r>
            <w:r w:rsidR="000B013B">
              <w:rPr>
                <w:rFonts w:hint="cs"/>
                <w:szCs w:val="22"/>
                <w:rtl/>
                <w:lang w:bidi="he-IL"/>
              </w:rPr>
              <w:t>ה</w:t>
            </w:r>
            <w:r w:rsidR="0069500A" w:rsidRPr="0069500A">
              <w:rPr>
                <w:szCs w:val="22"/>
                <w:rtl/>
                <w:lang w:bidi="he-IL"/>
              </w:rPr>
              <w:t xml:space="preserve">מיגון יהיו בהתאם להנחיות פקע"ר </w:t>
            </w:r>
            <w:r w:rsidR="000B013B">
              <w:rPr>
                <w:rFonts w:hint="cs"/>
                <w:szCs w:val="22"/>
                <w:rtl/>
                <w:lang w:bidi="he-IL"/>
              </w:rPr>
              <w:t>ה</w:t>
            </w:r>
            <w:r w:rsidR="0069500A" w:rsidRPr="0069500A">
              <w:rPr>
                <w:szCs w:val="22"/>
                <w:rtl/>
                <w:lang w:bidi="he-IL"/>
              </w:rPr>
              <w:t>עדכניות למועד האספקה</w:t>
            </w:r>
            <w:r w:rsidR="00C238A8" w:rsidRPr="000E62F9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5.</w:t>
            </w:r>
          </w:p>
        </w:tc>
        <w:tc>
          <w:tcPr>
            <w:tcW w:w="4448" w:type="dxa"/>
          </w:tcPr>
          <w:p w:rsidR="005277CC" w:rsidRPr="0097344C" w:rsidRDefault="006E3D3E" w:rsidP="00156CCF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טיפול ברשויות לקבלת היתרים האם בהליך מזורז?</w:t>
            </w:r>
          </w:p>
        </w:tc>
        <w:tc>
          <w:tcPr>
            <w:tcW w:w="4219" w:type="dxa"/>
          </w:tcPr>
          <w:p w:rsidR="005277CC" w:rsidRPr="0097344C" w:rsidRDefault="00C238A8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>הנחת העבודה היא כי יהיה הליך מזורז במסגרת תקנות שעת חירום;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6.</w:t>
            </w:r>
          </w:p>
        </w:tc>
        <w:tc>
          <w:tcPr>
            <w:tcW w:w="4448" w:type="dxa"/>
          </w:tcPr>
          <w:p w:rsidR="005277CC" w:rsidRPr="0097344C" w:rsidRDefault="00BA4D39" w:rsidP="00156CCF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מה המידות הנדרשות?</w:t>
            </w:r>
          </w:p>
        </w:tc>
        <w:tc>
          <w:tcPr>
            <w:tcW w:w="4219" w:type="dxa"/>
          </w:tcPr>
          <w:p w:rsidR="005277CC" w:rsidRPr="0097344C" w:rsidRDefault="003E37CC" w:rsidP="00154DB9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בהתאם לסעיף 3.3</w:t>
            </w:r>
            <w:r w:rsidR="00C238A8">
              <w:rPr>
                <w:rFonts w:hint="cs"/>
                <w:szCs w:val="22"/>
                <w:rtl/>
                <w:lang w:bidi="he-IL"/>
              </w:rPr>
              <w:t xml:space="preserve"> ו</w:t>
            </w:r>
            <w:r w:rsidR="00154DB9">
              <w:rPr>
                <w:rFonts w:hint="cs"/>
                <w:szCs w:val="22"/>
                <w:rtl/>
                <w:lang w:bidi="he-IL"/>
              </w:rPr>
              <w:t>נספח מספר 1</w:t>
            </w:r>
            <w:r w:rsidR="000E62F9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7.</w:t>
            </w:r>
          </w:p>
        </w:tc>
        <w:tc>
          <w:tcPr>
            <w:tcW w:w="4448" w:type="dxa"/>
          </w:tcPr>
          <w:p w:rsidR="005277CC" w:rsidRPr="0097344C" w:rsidRDefault="00BA4D3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>דיור זמני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-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לכמה זמן אמור לשמש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>?</w:t>
            </w:r>
          </w:p>
        </w:tc>
        <w:tc>
          <w:tcPr>
            <w:tcW w:w="4219" w:type="dxa"/>
          </w:tcPr>
          <w:p w:rsidR="005277CC" w:rsidRPr="0097344C" w:rsidRDefault="00CC749E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>למספר שנים עד לטווח 10 שנים</w:t>
            </w:r>
            <w:r w:rsidR="000C082A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8.</w:t>
            </w:r>
          </w:p>
        </w:tc>
        <w:tc>
          <w:tcPr>
            <w:tcW w:w="4448" w:type="dxa"/>
          </w:tcPr>
          <w:p w:rsidR="005277CC" w:rsidRPr="0097344C" w:rsidRDefault="00BA4D39" w:rsidP="009638DD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>האם נדרשים הכנה למים,</w:t>
            </w:r>
            <w:r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חשמל,</w:t>
            </w:r>
            <w:r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מטבח,</w:t>
            </w:r>
            <w:r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שירותים?</w:t>
            </w:r>
          </w:p>
        </w:tc>
        <w:tc>
          <w:tcPr>
            <w:tcW w:w="4219" w:type="dxa"/>
          </w:tcPr>
          <w:p w:rsidR="005277CC" w:rsidRPr="0097344C" w:rsidRDefault="003E37CC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בהתאם לסעיף 4</w:t>
            </w:r>
            <w:r w:rsidR="000C082A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5277CC" w:rsidRPr="0097344C" w:rsidTr="001C5810">
        <w:tc>
          <w:tcPr>
            <w:tcW w:w="576" w:type="dxa"/>
          </w:tcPr>
          <w:p w:rsidR="005277CC" w:rsidRPr="0097344C" w:rsidRDefault="00F3492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5D59EE">
              <w:rPr>
                <w:rFonts w:hint="cs"/>
                <w:szCs w:val="22"/>
                <w:rtl/>
                <w:lang w:bidi="he-IL"/>
              </w:rPr>
              <w:t>9.</w:t>
            </w:r>
          </w:p>
        </w:tc>
        <w:tc>
          <w:tcPr>
            <w:tcW w:w="4448" w:type="dxa"/>
          </w:tcPr>
          <w:p w:rsidR="005277CC" w:rsidRPr="0097344C" w:rsidRDefault="00BA4D3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>מי מאחסן את היחידות ומי אחראי להקמה</w:t>
            </w:r>
            <w:r w:rsidRPr="0097344C">
              <w:rPr>
                <w:rFonts w:hint="cs"/>
                <w:szCs w:val="22"/>
                <w:rtl/>
                <w:lang w:bidi="he-IL"/>
              </w:rPr>
              <w:t>?</w:t>
            </w:r>
          </w:p>
        </w:tc>
        <w:tc>
          <w:tcPr>
            <w:tcW w:w="4219" w:type="dxa"/>
          </w:tcPr>
          <w:p w:rsidR="005277CC" w:rsidRPr="0097344C" w:rsidRDefault="00CC749E" w:rsidP="00154DB9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 xml:space="preserve">באחריות המציע, </w:t>
            </w:r>
            <w:r w:rsidR="003E37CC" w:rsidRPr="0097344C">
              <w:rPr>
                <w:rFonts w:hint="cs"/>
                <w:szCs w:val="22"/>
                <w:rtl/>
                <w:lang w:bidi="he-IL"/>
              </w:rPr>
              <w:t>בהתאם לסעיף 5.3.4</w:t>
            </w:r>
            <w:r w:rsidR="00CD4D96">
              <w:rPr>
                <w:rFonts w:hint="cs"/>
                <w:szCs w:val="22"/>
                <w:rtl/>
                <w:lang w:bidi="he-IL"/>
              </w:rPr>
              <w:t>;</w:t>
            </w:r>
          </w:p>
        </w:tc>
      </w:tr>
      <w:tr w:rsidR="006E3D3E" w:rsidRPr="0097344C" w:rsidTr="001C5810">
        <w:tc>
          <w:tcPr>
            <w:tcW w:w="576" w:type="dxa"/>
          </w:tcPr>
          <w:p w:rsidR="006E3D3E" w:rsidRPr="0097344C" w:rsidRDefault="006E3D3E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10.</w:t>
            </w:r>
          </w:p>
        </w:tc>
        <w:tc>
          <w:tcPr>
            <w:tcW w:w="4448" w:type="dxa"/>
          </w:tcPr>
          <w:p w:rsidR="006E3D3E" w:rsidRPr="0097344C" w:rsidRDefault="00BA4D39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>האם המבנה יכול להיות פריק ומורכב במקום בעת הצורך או שצריך להיות בנוי מראש</w:t>
            </w:r>
            <w:r w:rsidRPr="0097344C">
              <w:rPr>
                <w:rFonts w:hint="cs"/>
                <w:szCs w:val="22"/>
                <w:rtl/>
                <w:lang w:bidi="he-IL"/>
              </w:rPr>
              <w:t>?</w:t>
            </w:r>
          </w:p>
        </w:tc>
        <w:tc>
          <w:tcPr>
            <w:tcW w:w="4219" w:type="dxa"/>
          </w:tcPr>
          <w:p w:rsidR="006E3D3E" w:rsidRPr="0097344C" w:rsidRDefault="00BF6825" w:rsidP="00154DB9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>שתי החלופות אפשריות</w:t>
            </w:r>
            <w:r w:rsidR="00154DB9">
              <w:rPr>
                <w:rFonts w:hint="cs"/>
                <w:szCs w:val="22"/>
                <w:rtl/>
                <w:lang w:bidi="he-IL"/>
              </w:rPr>
              <w:t xml:space="preserve">; </w:t>
            </w:r>
          </w:p>
        </w:tc>
      </w:tr>
      <w:tr w:rsidR="006E3D3E" w:rsidRPr="0097344C" w:rsidTr="001C5810">
        <w:tc>
          <w:tcPr>
            <w:tcW w:w="576" w:type="dxa"/>
          </w:tcPr>
          <w:p w:rsidR="006E3D3E" w:rsidRPr="0097344C" w:rsidRDefault="006E3D3E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11.</w:t>
            </w:r>
          </w:p>
        </w:tc>
        <w:tc>
          <w:tcPr>
            <w:tcW w:w="4448" w:type="dxa"/>
          </w:tcPr>
          <w:p w:rsidR="006E3D3E" w:rsidRPr="0097344C" w:rsidRDefault="00BA4D39" w:rsidP="009638DD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 xml:space="preserve">האם 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>פתרון</w:t>
            </w:r>
            <w:r w:rsidRPr="0097344C">
              <w:rPr>
                <w:szCs w:val="22"/>
                <w:rtl/>
                <w:lang w:bidi="he-IL"/>
              </w:rPr>
              <w:t xml:space="preserve"> של הקמת מבנים בש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>י</w:t>
            </w:r>
            <w:r w:rsidRPr="0097344C">
              <w:rPr>
                <w:szCs w:val="22"/>
                <w:rtl/>
                <w:lang w:bidi="he-IL"/>
              </w:rPr>
              <w:t xml:space="preserve">טה מהירה בשטח רלוונטית או 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>שהנכם</w:t>
            </w:r>
            <w:r w:rsidRPr="0097344C">
              <w:rPr>
                <w:szCs w:val="22"/>
                <w:rtl/>
                <w:lang w:bidi="he-IL"/>
              </w:rPr>
              <w:t xml:space="preserve"> מחפשים פתרון לאספקת והובלת מבנים טרומיים בלבד?</w:t>
            </w:r>
          </w:p>
        </w:tc>
        <w:tc>
          <w:tcPr>
            <w:tcW w:w="4219" w:type="dxa"/>
          </w:tcPr>
          <w:p w:rsidR="00D12340" w:rsidRPr="0097344C" w:rsidRDefault="00017D1D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>
              <w:rPr>
                <w:rFonts w:hint="cs"/>
                <w:szCs w:val="22"/>
                <w:rtl/>
                <w:lang w:bidi="he-IL"/>
              </w:rPr>
              <w:t>ה</w:t>
            </w:r>
            <w:r w:rsidR="00154DB9">
              <w:rPr>
                <w:rFonts w:hint="cs"/>
                <w:szCs w:val="22"/>
                <w:rtl/>
                <w:lang w:bidi="he-IL"/>
              </w:rPr>
              <w:t>שיטה מהירה היא רלוונטית. יש לפרט את שיטה במסמכי ההצעה;</w:t>
            </w:r>
          </w:p>
        </w:tc>
      </w:tr>
      <w:tr w:rsidR="006E3D3E" w:rsidRPr="0097344C" w:rsidTr="001C5810">
        <w:tc>
          <w:tcPr>
            <w:tcW w:w="576" w:type="dxa"/>
          </w:tcPr>
          <w:p w:rsidR="006E3D3E" w:rsidRPr="0097344C" w:rsidRDefault="006E3D3E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12.</w:t>
            </w:r>
          </w:p>
        </w:tc>
        <w:tc>
          <w:tcPr>
            <w:tcW w:w="4448" w:type="dxa"/>
          </w:tcPr>
          <w:p w:rsidR="006E3D3E" w:rsidRPr="0097344C" w:rsidRDefault="00CE226C" w:rsidP="009638DD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szCs w:val="22"/>
                <w:rtl/>
                <w:lang w:bidi="he-IL"/>
              </w:rPr>
              <w:t>אוכל לקבל הבהרות:</w:t>
            </w:r>
            <w:r w:rsidR="009638DD" w:rsidRPr="0097344C">
              <w:rPr>
                <w:rFonts w:hint="cs"/>
                <w:szCs w:val="22"/>
                <w:rtl/>
                <w:lang w:bidi="he-IL"/>
              </w:rPr>
              <w:t xml:space="preserve"> </w:t>
            </w:r>
            <w:r w:rsidRPr="0097344C">
              <w:rPr>
                <w:szCs w:val="22"/>
                <w:rtl/>
                <w:lang w:bidi="he-IL"/>
              </w:rPr>
              <w:t>איך ניתן להשתתף</w:t>
            </w:r>
            <w:r w:rsidRPr="0097344C">
              <w:rPr>
                <w:rFonts w:hint="cs"/>
                <w:szCs w:val="22"/>
                <w:rtl/>
                <w:lang w:bidi="he-IL"/>
              </w:rPr>
              <w:t>?</w:t>
            </w:r>
          </w:p>
        </w:tc>
        <w:tc>
          <w:tcPr>
            <w:tcW w:w="4219" w:type="dxa"/>
          </w:tcPr>
          <w:p w:rsidR="006E3D3E" w:rsidRPr="0097344C" w:rsidRDefault="005D6311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בהתאם לסעיף 7</w:t>
            </w:r>
            <w:r w:rsidR="000C082A">
              <w:rPr>
                <w:rFonts w:hint="cs"/>
                <w:szCs w:val="22"/>
                <w:rtl/>
                <w:lang w:bidi="he-IL"/>
              </w:rPr>
              <w:t xml:space="preserve"> לקול קורא 313/2015;</w:t>
            </w:r>
          </w:p>
        </w:tc>
      </w:tr>
      <w:tr w:rsidR="0000483E" w:rsidRPr="0097344C" w:rsidTr="001C5810">
        <w:tc>
          <w:tcPr>
            <w:tcW w:w="576" w:type="dxa"/>
          </w:tcPr>
          <w:p w:rsidR="0000483E" w:rsidRPr="0097344C" w:rsidRDefault="0000483E" w:rsidP="00156CCF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>13.</w:t>
            </w:r>
          </w:p>
        </w:tc>
        <w:tc>
          <w:tcPr>
            <w:tcW w:w="4448" w:type="dxa"/>
          </w:tcPr>
          <w:p w:rsidR="0000483E" w:rsidRPr="0097344C" w:rsidRDefault="0000483E" w:rsidP="005D1E3A">
            <w:pPr>
              <w:spacing w:line="240" w:lineRule="auto"/>
              <w:rPr>
                <w:szCs w:val="22"/>
                <w:rtl/>
              </w:rPr>
            </w:pPr>
            <w:r w:rsidRPr="0097344C">
              <w:rPr>
                <w:szCs w:val="22"/>
                <w:rtl/>
                <w:lang w:bidi="he-IL"/>
              </w:rPr>
              <w:t>מבקש לדעת איפה ניתן לראות שאלות ותשובות ביחס לקול קורא</w:t>
            </w:r>
            <w:r w:rsidR="005D1E3A">
              <w:rPr>
                <w:rFonts w:hint="cs"/>
                <w:szCs w:val="22"/>
                <w:rtl/>
                <w:lang w:bidi="he-IL"/>
              </w:rPr>
              <w:t>;</w:t>
            </w:r>
          </w:p>
        </w:tc>
        <w:tc>
          <w:tcPr>
            <w:tcW w:w="4219" w:type="dxa"/>
          </w:tcPr>
          <w:p w:rsidR="0000483E" w:rsidRPr="0097344C" w:rsidRDefault="005D6311" w:rsidP="000C082A">
            <w:pPr>
              <w:spacing w:line="240" w:lineRule="auto"/>
              <w:rPr>
                <w:szCs w:val="22"/>
                <w:rtl/>
                <w:lang w:bidi="he-IL"/>
              </w:rPr>
            </w:pPr>
            <w:r w:rsidRPr="0097344C">
              <w:rPr>
                <w:rFonts w:hint="cs"/>
                <w:szCs w:val="22"/>
                <w:rtl/>
                <w:lang w:bidi="he-IL"/>
              </w:rPr>
              <w:t xml:space="preserve">בהתאם לסעיף </w:t>
            </w:r>
            <w:r w:rsidR="000C082A">
              <w:rPr>
                <w:rFonts w:hint="cs"/>
                <w:szCs w:val="22"/>
                <w:rtl/>
                <w:lang w:bidi="he-IL"/>
              </w:rPr>
              <w:t>6 לקול קורא 313/2015;</w:t>
            </w:r>
          </w:p>
        </w:tc>
      </w:tr>
    </w:tbl>
    <w:p w:rsidR="001E2356" w:rsidRPr="00801836" w:rsidRDefault="001E2356" w:rsidP="00156CCF">
      <w:pPr>
        <w:spacing w:line="240" w:lineRule="auto"/>
        <w:rPr>
          <w:sz w:val="26"/>
        </w:rPr>
      </w:pPr>
    </w:p>
    <w:p w:rsidR="001E2356" w:rsidRPr="0097344C" w:rsidRDefault="001E2356" w:rsidP="00156CCF">
      <w:pPr>
        <w:spacing w:line="240" w:lineRule="auto"/>
        <w:ind w:left="5341" w:right="-851"/>
        <w:rPr>
          <w:szCs w:val="22"/>
          <w:rtl/>
        </w:rPr>
      </w:pPr>
      <w:r w:rsidRPr="0097344C">
        <w:rPr>
          <w:szCs w:val="22"/>
          <w:rtl/>
        </w:rPr>
        <w:t>בכבוד רב</w:t>
      </w:r>
      <w:r w:rsidRPr="0097344C">
        <w:rPr>
          <w:rFonts w:hint="cs"/>
          <w:szCs w:val="22"/>
          <w:rtl/>
        </w:rPr>
        <w:t>,</w:t>
      </w:r>
    </w:p>
    <w:sdt>
      <w:sdtPr>
        <w:rPr>
          <w:szCs w:val="22"/>
          <w:rtl/>
        </w:rPr>
        <w:id w:val="78207393"/>
        <w:placeholder>
          <w:docPart w:val="BD579E61B6BD497F81E571C6CA89609B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EndPr/>
      <w:sdtContent>
        <w:p w:rsidR="001E2356" w:rsidRPr="0097344C" w:rsidRDefault="00C16855" w:rsidP="00156CCF">
          <w:pPr>
            <w:spacing w:line="240" w:lineRule="auto"/>
            <w:ind w:left="5341" w:right="-851"/>
            <w:rPr>
              <w:szCs w:val="22"/>
              <w:rtl/>
            </w:rPr>
          </w:pPr>
          <w:r w:rsidRPr="0097344C">
            <w:rPr>
              <w:rFonts w:hint="cs"/>
              <w:szCs w:val="22"/>
              <w:rtl/>
            </w:rPr>
            <w:t>נטליה פוגונץ</w:t>
          </w:r>
          <w:r w:rsidRPr="0097344C">
            <w:rPr>
              <w:rFonts w:hint="cs"/>
              <w:szCs w:val="22"/>
              <w:rtl/>
            </w:rPr>
            <w:br/>
            <w:t>מרכזת בכירה תיאום,</w:t>
          </w:r>
          <w:r w:rsidR="005277CC" w:rsidRPr="0097344C">
            <w:rPr>
              <w:rFonts w:hint="cs"/>
              <w:szCs w:val="22"/>
              <w:rtl/>
            </w:rPr>
            <w:t xml:space="preserve"> </w:t>
          </w:r>
          <w:r w:rsidRPr="0097344C">
            <w:rPr>
              <w:rFonts w:hint="cs"/>
              <w:szCs w:val="22"/>
              <w:rtl/>
            </w:rPr>
            <w:t>תפעול ומעקב הנדסי</w:t>
          </w:r>
        </w:p>
      </w:sdtContent>
    </w:sdt>
    <w:p w:rsidR="001E2356" w:rsidRPr="0097344C" w:rsidRDefault="001E2356" w:rsidP="00156CCF">
      <w:pPr>
        <w:spacing w:line="240" w:lineRule="auto"/>
        <w:ind w:left="4904" w:right="-851"/>
        <w:rPr>
          <w:szCs w:val="22"/>
          <w:rtl/>
        </w:rPr>
      </w:pPr>
    </w:p>
    <w:p w:rsidR="001E2356" w:rsidRPr="00DA3A45" w:rsidRDefault="001E2356" w:rsidP="00156CCF">
      <w:pPr>
        <w:spacing w:line="240" w:lineRule="auto"/>
        <w:ind w:right="-851"/>
        <w:jc w:val="both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jc w:val="both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rPr>
          <w:rtl/>
        </w:rPr>
      </w:pPr>
    </w:p>
    <w:p w:rsidR="00700467" w:rsidRDefault="00700467" w:rsidP="00156CCF">
      <w:pPr>
        <w:spacing w:line="240" w:lineRule="auto"/>
      </w:pPr>
    </w:p>
    <w:sectPr w:rsidR="00700467" w:rsidSect="00754890">
      <w:headerReference w:type="even" r:id="rId12"/>
      <w:headerReference w:type="default" r:id="rId13"/>
      <w:footerReference w:type="default" r:id="rId14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790" w:rsidRDefault="00A76790" w:rsidP="000A389D">
      <w:pPr>
        <w:spacing w:line="240" w:lineRule="auto"/>
      </w:pPr>
      <w:r>
        <w:separator/>
      </w:r>
    </w:p>
  </w:endnote>
  <w:endnote w:type="continuationSeparator" w:id="0">
    <w:p w:rsidR="00A76790" w:rsidRDefault="00A76790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2CF161FA" wp14:editId="43487023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C16855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C16855">
          <w:rPr>
            <w:rFonts w:ascii="David" w:hAnsi="David" w:hint="cs"/>
            <w:b w:val="0"/>
            <w:sz w:val="20"/>
            <w:szCs w:val="20"/>
            <w:rtl/>
          </w:rPr>
          <w:t>02-5847772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C16855">
          <w:rPr>
            <w:rFonts w:ascii="David" w:hAnsi="David" w:hint="cs"/>
            <w:b w:val="0"/>
            <w:sz w:val="20"/>
            <w:szCs w:val="20"/>
            <w:rtl/>
          </w:rPr>
          <w:t>02-5847198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790" w:rsidRDefault="00A76790" w:rsidP="000A389D">
      <w:pPr>
        <w:spacing w:line="240" w:lineRule="auto"/>
      </w:pPr>
      <w:r>
        <w:separator/>
      </w:r>
    </w:p>
  </w:footnote>
  <w:footnote w:type="continuationSeparator" w:id="0">
    <w:p w:rsidR="00A76790" w:rsidRDefault="00A76790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178CB488" wp14:editId="0BF675E3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09154CF3" wp14:editId="1135C4B2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1E2EF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61312" behindDoc="1" locked="0" layoutInCell="1" allowOverlap="1" wp14:anchorId="56C79FE7" wp14:editId="434E4672">
          <wp:simplePos x="0" y="0"/>
          <wp:positionH relativeFrom="column">
            <wp:posOffset>4647913</wp:posOffset>
          </wp:positionH>
          <wp:positionV relativeFrom="paragraph">
            <wp:posOffset>-114300</wp:posOffset>
          </wp:positionV>
          <wp:extent cx="1090014" cy="790575"/>
          <wp:effectExtent l="0" t="0" r="0" b="0"/>
          <wp:wrapNone/>
          <wp:docPr id="4" name="Picture 4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4859" cy="7940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</w:p>
  <w:sdt>
    <w:sdtPr>
      <w:rPr>
        <w:sz w:val="28"/>
        <w:szCs w:val="28"/>
        <w:rtl/>
      </w:rPr>
      <w:id w:val="78207391"/>
      <w:placeholder>
        <w:docPart w:val="BD579E61B6BD497F81E571C6CA89609B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C16855" w:rsidP="006D187B">
        <w:pPr>
          <w:jc w:val="center"/>
          <w:rPr>
            <w:rtl/>
          </w:rPr>
        </w:pPr>
        <w:proofErr w:type="spellStart"/>
        <w:r>
          <w:rPr>
            <w:rFonts w:hint="cs"/>
            <w:sz w:val="28"/>
            <w:szCs w:val="28"/>
            <w:rtl/>
          </w:rPr>
          <w:t>מינהל</w:t>
        </w:r>
        <w:proofErr w:type="spellEnd"/>
        <w:r>
          <w:rPr>
            <w:rFonts w:hint="cs"/>
            <w:sz w:val="28"/>
            <w:szCs w:val="28"/>
            <w:rtl/>
          </w:rPr>
          <w:t xml:space="preserve"> הנדסה וביצוע </w: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855"/>
    <w:rsid w:val="00001A85"/>
    <w:rsid w:val="0000483E"/>
    <w:rsid w:val="00017D1D"/>
    <w:rsid w:val="00070AF8"/>
    <w:rsid w:val="00076896"/>
    <w:rsid w:val="00094917"/>
    <w:rsid w:val="000A389D"/>
    <w:rsid w:val="000B013B"/>
    <w:rsid w:val="000C082A"/>
    <w:rsid w:val="000E62F9"/>
    <w:rsid w:val="001147D3"/>
    <w:rsid w:val="00152C00"/>
    <w:rsid w:val="00154DB9"/>
    <w:rsid w:val="00156CCF"/>
    <w:rsid w:val="00191323"/>
    <w:rsid w:val="00196BE1"/>
    <w:rsid w:val="001C5810"/>
    <w:rsid w:val="001E2356"/>
    <w:rsid w:val="001E2EF2"/>
    <w:rsid w:val="0024343C"/>
    <w:rsid w:val="002A0659"/>
    <w:rsid w:val="002B7818"/>
    <w:rsid w:val="002E5BF6"/>
    <w:rsid w:val="002E7F4C"/>
    <w:rsid w:val="003200B8"/>
    <w:rsid w:val="00334167"/>
    <w:rsid w:val="003E37CC"/>
    <w:rsid w:val="003F3B67"/>
    <w:rsid w:val="00423A7E"/>
    <w:rsid w:val="00434098"/>
    <w:rsid w:val="004939FD"/>
    <w:rsid w:val="004E0575"/>
    <w:rsid w:val="005277CC"/>
    <w:rsid w:val="005A0A75"/>
    <w:rsid w:val="005D1E3A"/>
    <w:rsid w:val="005D59EE"/>
    <w:rsid w:val="005D6311"/>
    <w:rsid w:val="00627401"/>
    <w:rsid w:val="00661CF4"/>
    <w:rsid w:val="0069500A"/>
    <w:rsid w:val="006D0105"/>
    <w:rsid w:val="006D187B"/>
    <w:rsid w:val="006E3D3E"/>
    <w:rsid w:val="006F2BBD"/>
    <w:rsid w:val="00700467"/>
    <w:rsid w:val="00753D75"/>
    <w:rsid w:val="007548BF"/>
    <w:rsid w:val="007D6E9C"/>
    <w:rsid w:val="007F5FCE"/>
    <w:rsid w:val="008117F2"/>
    <w:rsid w:val="008309DF"/>
    <w:rsid w:val="008454D7"/>
    <w:rsid w:val="00855E00"/>
    <w:rsid w:val="0092094F"/>
    <w:rsid w:val="00937F47"/>
    <w:rsid w:val="009638DD"/>
    <w:rsid w:val="00963E34"/>
    <w:rsid w:val="0097344C"/>
    <w:rsid w:val="00980DD7"/>
    <w:rsid w:val="009A4C99"/>
    <w:rsid w:val="009B1E98"/>
    <w:rsid w:val="009D18FA"/>
    <w:rsid w:val="00A00366"/>
    <w:rsid w:val="00A038A6"/>
    <w:rsid w:val="00A071C2"/>
    <w:rsid w:val="00A12211"/>
    <w:rsid w:val="00A17720"/>
    <w:rsid w:val="00A76790"/>
    <w:rsid w:val="00AC4F4E"/>
    <w:rsid w:val="00AD567A"/>
    <w:rsid w:val="00B17F3E"/>
    <w:rsid w:val="00B87277"/>
    <w:rsid w:val="00BA4D39"/>
    <w:rsid w:val="00BC55E0"/>
    <w:rsid w:val="00BE1817"/>
    <w:rsid w:val="00BF6825"/>
    <w:rsid w:val="00C16855"/>
    <w:rsid w:val="00C227B9"/>
    <w:rsid w:val="00C238A8"/>
    <w:rsid w:val="00C3495C"/>
    <w:rsid w:val="00C3561F"/>
    <w:rsid w:val="00C819C2"/>
    <w:rsid w:val="00C9491C"/>
    <w:rsid w:val="00CC749E"/>
    <w:rsid w:val="00CD1BFC"/>
    <w:rsid w:val="00CD2D67"/>
    <w:rsid w:val="00CD4D96"/>
    <w:rsid w:val="00CD7368"/>
    <w:rsid w:val="00CE226C"/>
    <w:rsid w:val="00D12340"/>
    <w:rsid w:val="00D222E5"/>
    <w:rsid w:val="00D42663"/>
    <w:rsid w:val="00D42E09"/>
    <w:rsid w:val="00D62A00"/>
    <w:rsid w:val="00D94109"/>
    <w:rsid w:val="00DF1EFF"/>
    <w:rsid w:val="00E0233A"/>
    <w:rsid w:val="00E331A3"/>
    <w:rsid w:val="00E813EE"/>
    <w:rsid w:val="00EC1869"/>
    <w:rsid w:val="00F12F7D"/>
    <w:rsid w:val="00F17B1A"/>
    <w:rsid w:val="00F34929"/>
    <w:rsid w:val="00F40245"/>
    <w:rsid w:val="00F86E31"/>
    <w:rsid w:val="00FB423A"/>
    <w:rsid w:val="00FC6A3E"/>
    <w:rsid w:val="00FD50A1"/>
    <w:rsid w:val="00FE1B04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3561F"/>
    <w:pPr>
      <w:ind w:left="720"/>
      <w:contextualSpacing/>
    </w:pPr>
  </w:style>
  <w:style w:type="paragraph" w:styleId="ac">
    <w:name w:val="Body Text"/>
    <w:basedOn w:val="a"/>
    <w:link w:val="ad"/>
    <w:uiPriority w:val="99"/>
    <w:unhideWhenUsed/>
    <w:rsid w:val="00D42663"/>
    <w:pPr>
      <w:spacing w:line="240" w:lineRule="auto"/>
    </w:pPr>
    <w:rPr>
      <w:szCs w:val="22"/>
    </w:rPr>
  </w:style>
  <w:style w:type="character" w:customStyle="1" w:styleId="ad">
    <w:name w:val="גוף טקסט תו"/>
    <w:basedOn w:val="a0"/>
    <w:link w:val="ac"/>
    <w:uiPriority w:val="99"/>
    <w:rsid w:val="00D42663"/>
    <w:rPr>
      <w:rFonts w:ascii="Times New Roman" w:eastAsia="Times New Roman" w:hAnsi="Times New Roman" w:cs="David"/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3561F"/>
    <w:pPr>
      <w:ind w:left="720"/>
      <w:contextualSpacing/>
    </w:pPr>
  </w:style>
  <w:style w:type="paragraph" w:styleId="ac">
    <w:name w:val="Body Text"/>
    <w:basedOn w:val="a"/>
    <w:link w:val="ad"/>
    <w:uiPriority w:val="99"/>
    <w:unhideWhenUsed/>
    <w:rsid w:val="00D42663"/>
    <w:pPr>
      <w:spacing w:line="240" w:lineRule="auto"/>
    </w:pPr>
    <w:rPr>
      <w:szCs w:val="22"/>
    </w:rPr>
  </w:style>
  <w:style w:type="character" w:customStyle="1" w:styleId="ad">
    <w:name w:val="גוף טקסט תו"/>
    <w:basedOn w:val="a0"/>
    <w:link w:val="ac"/>
    <w:uiPriority w:val="99"/>
    <w:rsid w:val="00D42663"/>
    <w:rPr>
      <w:rFonts w:ascii="Times New Roman" w:eastAsia="Times New Roman" w:hAnsi="Times New Roman" w:cs="David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1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03\AppData\Local\Microsoft\Windows\Temporary%20Internet%20Files\Content.MSO\C72548AF.h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C56EC8DEB4445DCB10537369018E2E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9E3FA3-1E28-40F4-BAC6-162606A8C260}"/>
      </w:docPartPr>
      <w:docPartBody>
        <w:p w:rsidR="00E81FD8" w:rsidRDefault="00E81FD8">
          <w:pPr>
            <w:pStyle w:val="2C56EC8DEB4445DCB10537369018E2ED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3A19126A7F62421EADF18BEA91813DB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19018A-03AE-4702-A830-F9D8A8BFD4F3}"/>
      </w:docPartPr>
      <w:docPartBody>
        <w:p w:rsidR="00E81FD8" w:rsidRDefault="00E81FD8">
          <w:pPr>
            <w:pStyle w:val="3A19126A7F62421EADF18BEA91813DBA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48A7B69B60D24F7597FB3D55F0933BF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051368-120C-4826-B2F0-8CCEFF69BDC3}"/>
      </w:docPartPr>
      <w:docPartBody>
        <w:p w:rsidR="00E81FD8" w:rsidRDefault="00E81FD8">
          <w:pPr>
            <w:pStyle w:val="48A7B69B60D24F7597FB3D55F0933BF2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70962BD190324EF18CC582C3CB834BD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5E0FAD2-2A1A-4D42-98B1-AC8C7B136716}"/>
      </w:docPartPr>
      <w:docPartBody>
        <w:p w:rsidR="00E81FD8" w:rsidRDefault="00E81FD8">
          <w:pPr>
            <w:pStyle w:val="70962BD190324EF18CC582C3CB834BDB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BD579E61B6BD497F81E571C6CA89609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7690A89-BE69-4998-A605-DC91C4588B45}"/>
      </w:docPartPr>
      <w:docPartBody>
        <w:p w:rsidR="00E81FD8" w:rsidRDefault="00E81FD8">
          <w:pPr>
            <w:pStyle w:val="BD579E61B6BD497F81E571C6CA89609B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FD8"/>
    <w:rsid w:val="007A7C57"/>
    <w:rsid w:val="00A152C3"/>
    <w:rsid w:val="00AE2B36"/>
    <w:rsid w:val="00E81FD8"/>
    <w:rsid w:val="00E85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C56EC8DEB4445DCB10537369018E2ED">
    <w:name w:val="2C56EC8DEB4445DCB10537369018E2ED"/>
    <w:pPr>
      <w:bidi/>
    </w:pPr>
  </w:style>
  <w:style w:type="paragraph" w:customStyle="1" w:styleId="3A19126A7F62421EADF18BEA91813DBA">
    <w:name w:val="3A19126A7F62421EADF18BEA91813DBA"/>
    <w:pPr>
      <w:bidi/>
    </w:pPr>
  </w:style>
  <w:style w:type="paragraph" w:customStyle="1" w:styleId="48A7B69B60D24F7597FB3D55F0933BF2">
    <w:name w:val="48A7B69B60D24F7597FB3D55F0933BF2"/>
    <w:pPr>
      <w:bidi/>
    </w:pPr>
  </w:style>
  <w:style w:type="paragraph" w:customStyle="1" w:styleId="E98523D369C94C93A76A5569B9C20916">
    <w:name w:val="E98523D369C94C93A76A5569B9C20916"/>
    <w:pPr>
      <w:bidi/>
    </w:pPr>
  </w:style>
  <w:style w:type="paragraph" w:customStyle="1" w:styleId="70962BD190324EF18CC582C3CB834BDB">
    <w:name w:val="70962BD190324EF18CC582C3CB834BDB"/>
    <w:pPr>
      <w:bidi/>
    </w:pPr>
  </w:style>
  <w:style w:type="paragraph" w:customStyle="1" w:styleId="BD579E61B6BD497F81E571C6CA89609B">
    <w:name w:val="BD579E61B6BD497F81E571C6CA89609B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C56EC8DEB4445DCB10537369018E2ED">
    <w:name w:val="2C56EC8DEB4445DCB10537369018E2ED"/>
    <w:pPr>
      <w:bidi/>
    </w:pPr>
  </w:style>
  <w:style w:type="paragraph" w:customStyle="1" w:styleId="3A19126A7F62421EADF18BEA91813DBA">
    <w:name w:val="3A19126A7F62421EADF18BEA91813DBA"/>
    <w:pPr>
      <w:bidi/>
    </w:pPr>
  </w:style>
  <w:style w:type="paragraph" w:customStyle="1" w:styleId="48A7B69B60D24F7597FB3D55F0933BF2">
    <w:name w:val="48A7B69B60D24F7597FB3D55F0933BF2"/>
    <w:pPr>
      <w:bidi/>
    </w:pPr>
  </w:style>
  <w:style w:type="paragraph" w:customStyle="1" w:styleId="E98523D369C94C93A76A5569B9C20916">
    <w:name w:val="E98523D369C94C93A76A5569B9C20916"/>
    <w:pPr>
      <w:bidi/>
    </w:pPr>
  </w:style>
  <w:style w:type="paragraph" w:customStyle="1" w:styleId="70962BD190324EF18CC582C3CB834BDB">
    <w:name w:val="70962BD190324EF18CC582C3CB834BDB"/>
    <w:pPr>
      <w:bidi/>
    </w:pPr>
  </w:style>
  <w:style w:type="paragraph" w:customStyle="1" w:styleId="BD579E61B6BD497F81E571C6CA89609B">
    <w:name w:val="BD579E61B6BD497F81E571C6CA89609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DocID xmlns="c1dca751-b4d0-4120-a115-991a9392fefd">2015072702060</DocID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B053A647229F774EB1BBADF2A12B9D90" ma:contentTypeVersion="66" ma:contentTypeDescription="" ma:contentTypeScope="" ma:versionID="4c836ef0e7fdab00adc37576fe8b4f01">
  <xsd:schema xmlns:xsd="http://www.w3.org/2001/XMLSchema" xmlns:xs="http://www.w3.org/2001/XMLSchema" xmlns:p="http://schemas.microsoft.com/office/2006/metadata/properties" xmlns:ns3="c1dca751-b4d0-4120-a115-991a9392fefd" xmlns:ns4="32253ff2-5021-481a-b399-07ac80de3d98" targetNamespace="http://schemas.microsoft.com/office/2006/metadata/properties" ma:root="true" ma:fieldsID="4e02a7e3ebb1a85ebb002902a6d1d6fb" ns3:_="" ns4:_="">
    <xsd:import namespace="c1dca751-b4d0-4120-a115-991a9392fefd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http://svpsps10/_cts/MochBase/82819a47e3c2a3c5customXsn.xsn</xsnLocation>
  <cached>False</cached>
  <openByDefault>True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4DFAB1F9-02DE-40A0-801C-7F03BC1F84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6266B8D-37F5-4E1C-A54C-FB2DC2809A4C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DB61FC9-FFF4-4E80-A7CB-7D9E1C201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C72548AF</Template>
  <TotalTime>0</TotalTime>
  <Pages>1</Pages>
  <Words>342</Words>
  <Characters>1712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שאלות/תשובות - קול קורא 313/2015 - בקשה לקבלת מידע RFI לאספקת דיור זמני בבנייה מהירה לנזקקי דיור בשעת חירום בישראל</vt:lpstr>
      <vt:lpstr/>
    </vt:vector>
  </TitlesOfParts>
  <Company>משרד השיכון והבינוי</Company>
  <LinksUpToDate>false</LinksUpToDate>
  <CharactersWithSpaces>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שאלות/תשובות - קול קורא 313/2015 - בקשה לקבלת מידע RFI לאספקת דיור זמני בבנייה מהירה לנזקקי דיור בשעת חירום בישראל</dc:title>
  <dc:creator>H44</dc:creator>
  <cp:keywords>קול קורא 313/2015 - בקשה לקבלת מידע RFI לאספקת דיור זמני בבנייה מהירה לנזקקי דיור בשעת חירום בישראל</cp:keywords>
  <cp:lastModifiedBy>C88</cp:lastModifiedBy>
  <cp:revision>2</cp:revision>
  <cp:lastPrinted>2015-08-04T08:18:00Z</cp:lastPrinted>
  <dcterms:created xsi:type="dcterms:W3CDTF">2015-08-05T06:03:00Z</dcterms:created>
  <dcterms:modified xsi:type="dcterms:W3CDTF">2015-08-05T06:03:00Z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0x010100FA8D25DBDF7EC84E8BCC320FF9B3F90D00B053A647229F774EB1BBADF2A12B9D90</vt:lpwstr>
  </property>
</Properties>
</file>